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DDD" w:rsidRDefault="00F75DDD"/>
    <w:p w:rsidR="008A32A4" w:rsidRDefault="008A32A4"/>
    <w:p w:rsidR="008A32A4" w:rsidRPr="008A32A4" w:rsidRDefault="008A32A4" w:rsidP="008A32A4">
      <w:pPr>
        <w:shd w:val="clear" w:color="auto" w:fill="FFFFFF"/>
        <w:spacing w:after="0" w:line="240" w:lineRule="auto"/>
        <w:rPr>
          <w:rFonts w:ascii="Arial" w:eastAsia="Times New Roman" w:hAnsi="Arial" w:cs="Arial"/>
          <w:b/>
          <w:bCs/>
          <w:color w:val="003300"/>
          <w:sz w:val="30"/>
          <w:szCs w:val="30"/>
        </w:rPr>
      </w:pPr>
      <w:r w:rsidRPr="008A32A4">
        <w:rPr>
          <w:rFonts w:ascii="Arial" w:eastAsia="Times New Roman" w:hAnsi="Arial" w:cs="Arial"/>
          <w:b/>
          <w:bCs/>
          <w:color w:val="003300"/>
          <w:sz w:val="30"/>
          <w:szCs w:val="30"/>
        </w:rPr>
        <w:t xml:space="preserve">Study says students need more career options </w:t>
      </w:r>
    </w:p>
    <w:p w:rsidR="008A32A4" w:rsidRPr="008A32A4" w:rsidRDefault="008A32A4" w:rsidP="008A32A4">
      <w:pPr>
        <w:shd w:val="clear" w:color="auto" w:fill="FFFFFF"/>
        <w:spacing w:after="0" w:line="240" w:lineRule="auto"/>
        <w:rPr>
          <w:rFonts w:ascii="Arial" w:eastAsia="Times New Roman" w:hAnsi="Arial" w:cs="Arial"/>
          <w:sz w:val="17"/>
          <w:szCs w:val="17"/>
        </w:rPr>
      </w:pPr>
      <w:proofErr w:type="gramStart"/>
      <w:r w:rsidRPr="008A32A4">
        <w:rPr>
          <w:rFonts w:ascii="Arial" w:eastAsia="Times New Roman" w:hAnsi="Arial" w:cs="Arial"/>
          <w:sz w:val="17"/>
          <w:szCs w:val="17"/>
        </w:rPr>
        <w:t>by</w:t>
      </w:r>
      <w:proofErr w:type="gramEnd"/>
      <w:r w:rsidRPr="008A32A4">
        <w:rPr>
          <w:rFonts w:ascii="Arial" w:eastAsia="Times New Roman" w:hAnsi="Arial" w:cs="Arial"/>
          <w:sz w:val="17"/>
          <w:szCs w:val="17"/>
        </w:rPr>
        <w:t xml:space="preserve"> </w:t>
      </w:r>
      <w:hyperlink r:id="rId4" w:tooltip="Click to reveal email with your email client" w:history="1">
        <w:r w:rsidRPr="008A32A4">
          <w:rPr>
            <w:rFonts w:ascii="Arial" w:eastAsia="Times New Roman" w:hAnsi="Arial" w:cs="Arial"/>
            <w:b/>
            <w:bCs/>
            <w:color w:val="333333"/>
            <w:sz w:val="17"/>
            <w:szCs w:val="17"/>
          </w:rPr>
          <w:t>The Associated Press Array</w:t>
        </w:r>
      </w:hyperlink>
    </w:p>
    <w:p w:rsidR="008A32A4" w:rsidRPr="008A32A4" w:rsidRDefault="008A32A4" w:rsidP="008A32A4">
      <w:pPr>
        <w:shd w:val="clear" w:color="auto" w:fill="FFFFFF"/>
        <w:spacing w:after="0" w:line="240" w:lineRule="auto"/>
        <w:rPr>
          <w:rFonts w:ascii="Arial" w:eastAsia="Times New Roman" w:hAnsi="Arial" w:cs="Arial"/>
          <w:sz w:val="17"/>
          <w:szCs w:val="17"/>
        </w:rPr>
      </w:pPr>
      <w:r w:rsidRPr="008A32A4">
        <w:rPr>
          <w:rFonts w:ascii="Arial" w:eastAsia="Times New Roman" w:hAnsi="Arial" w:cs="Arial"/>
          <w:sz w:val="17"/>
          <w:szCs w:val="17"/>
        </w:rPr>
        <w:t>The Associated Press</w:t>
      </w:r>
    </w:p>
    <w:p w:rsidR="008A32A4" w:rsidRPr="008A32A4" w:rsidRDefault="008A32A4" w:rsidP="008A32A4">
      <w:pPr>
        <w:shd w:val="clear" w:color="auto" w:fill="FFFFFF"/>
        <w:spacing w:after="0" w:line="240" w:lineRule="auto"/>
        <w:rPr>
          <w:rFonts w:ascii="Arial" w:eastAsia="Times New Roman" w:hAnsi="Arial" w:cs="Arial"/>
          <w:vanish/>
          <w:sz w:val="17"/>
          <w:szCs w:val="17"/>
        </w:rPr>
      </w:pPr>
      <w:r w:rsidRPr="008A32A4">
        <w:rPr>
          <w:rFonts w:ascii="Arial" w:eastAsia="Times New Roman" w:hAnsi="Arial" w:cs="Arial"/>
          <w:vanish/>
          <w:sz w:val="17"/>
          <w:szCs w:val="17"/>
        </w:rPr>
        <w:t>The Associated Press</w:t>
      </w:r>
    </w:p>
    <w:p w:rsidR="008A32A4" w:rsidRDefault="008A32A4" w:rsidP="008A32A4">
      <w:pPr>
        <w:shd w:val="clear" w:color="auto" w:fill="FFFFFF"/>
        <w:spacing w:after="0" w:line="240" w:lineRule="auto"/>
        <w:rPr>
          <w:rFonts w:ascii="Arial" w:eastAsia="Times New Roman" w:hAnsi="Arial" w:cs="Arial"/>
          <w:sz w:val="20"/>
          <w:szCs w:val="20"/>
        </w:rPr>
      </w:pPr>
    </w:p>
    <w:p w:rsidR="008A32A4" w:rsidRPr="008A32A4" w:rsidRDefault="008A32A4" w:rsidP="008A32A4">
      <w:pPr>
        <w:shd w:val="clear" w:color="auto" w:fill="FFFFFF"/>
        <w:spacing w:after="0" w:line="240" w:lineRule="auto"/>
        <w:rPr>
          <w:rFonts w:ascii="Arial" w:eastAsia="Times New Roman" w:hAnsi="Arial" w:cs="Arial"/>
          <w:sz w:val="20"/>
          <w:szCs w:val="20"/>
        </w:rPr>
      </w:pPr>
      <w:hyperlink r:id="rId5" w:history="1">
        <w:r w:rsidRPr="00475AF2">
          <w:rPr>
            <w:rStyle w:val="Hyperlink"/>
            <w:rFonts w:ascii="Arial" w:eastAsia="Times New Roman" w:hAnsi="Arial" w:cs="Arial"/>
            <w:sz w:val="20"/>
            <w:szCs w:val="20"/>
          </w:rPr>
          <w:t>http://www.dailymail.com/News/NationandWorld/201102191131?page=2&amp;build=cache</w:t>
        </w:r>
      </w:hyperlink>
      <w:r>
        <w:rPr>
          <w:rFonts w:ascii="Arial" w:eastAsia="Times New Roman" w:hAnsi="Arial" w:cs="Arial"/>
          <w:sz w:val="20"/>
          <w:szCs w:val="20"/>
        </w:rPr>
        <w:t xml:space="preserve"> </w:t>
      </w:r>
    </w:p>
    <w:p w:rsidR="008A32A4" w:rsidRPr="008A32A4" w:rsidRDefault="008A32A4" w:rsidP="008A32A4">
      <w:pPr>
        <w:shd w:val="clear" w:color="auto" w:fill="FFFFFF"/>
        <w:spacing w:after="75" w:line="240" w:lineRule="auto"/>
        <w:rPr>
          <w:rFonts w:ascii="Arial" w:eastAsia="Times New Roman" w:hAnsi="Arial" w:cs="Arial"/>
          <w:sz w:val="20"/>
          <w:szCs w:val="20"/>
        </w:rPr>
      </w:pPr>
    </w:p>
    <w:p w:rsidR="008A32A4" w:rsidRPr="008A32A4" w:rsidRDefault="008A32A4" w:rsidP="008A32A4">
      <w:pPr>
        <w:shd w:val="clear" w:color="auto" w:fill="FFFFFF"/>
        <w:spacing w:before="100" w:beforeAutospacing="1" w:after="100" w:afterAutospacing="1" w:line="240" w:lineRule="auto"/>
        <w:rPr>
          <w:rFonts w:ascii="Arial" w:eastAsia="Times New Roman" w:hAnsi="Arial" w:cs="Arial"/>
          <w:sz w:val="20"/>
          <w:szCs w:val="20"/>
        </w:rPr>
      </w:pPr>
      <w:r w:rsidRPr="008A32A4">
        <w:rPr>
          <w:rFonts w:ascii="Arial" w:eastAsia="Times New Roman" w:hAnsi="Arial" w:cs="Arial"/>
          <w:sz w:val="20"/>
          <w:szCs w:val="20"/>
        </w:rPr>
        <w:t>The current U.S. education system is failing to prepare millions of young adults for successful careers by providing a one-size-fits-all approach, and it should take a cue from its European counterparts by offering greater emphasis on occupational instruction, a Harvard University study published Wednesday concludes.</w:t>
      </w:r>
    </w:p>
    <w:p w:rsidR="008A32A4" w:rsidRPr="008A32A4" w:rsidRDefault="008A32A4" w:rsidP="008A32A4">
      <w:pPr>
        <w:shd w:val="clear" w:color="auto" w:fill="FFFFFF"/>
        <w:spacing w:before="100" w:beforeAutospacing="1" w:after="100" w:afterAutospacing="1" w:line="240" w:lineRule="auto"/>
        <w:rPr>
          <w:rFonts w:ascii="Arial" w:eastAsia="Times New Roman" w:hAnsi="Arial" w:cs="Arial"/>
          <w:sz w:val="20"/>
          <w:szCs w:val="20"/>
        </w:rPr>
      </w:pPr>
      <w:r w:rsidRPr="008A32A4">
        <w:rPr>
          <w:rFonts w:ascii="Arial" w:eastAsia="Times New Roman" w:hAnsi="Arial" w:cs="Arial"/>
          <w:sz w:val="20"/>
          <w:szCs w:val="20"/>
        </w:rPr>
        <w:t xml:space="preserve">The two-year study by the Pathways to Prosperity Project at the Harvard University Graduate School of Education notes that while much emphasis </w:t>
      </w:r>
      <w:proofErr w:type="gramStart"/>
      <w:r w:rsidRPr="008A32A4">
        <w:rPr>
          <w:rFonts w:ascii="Arial" w:eastAsia="Times New Roman" w:hAnsi="Arial" w:cs="Arial"/>
          <w:sz w:val="20"/>
          <w:szCs w:val="20"/>
        </w:rPr>
        <w:t>is placed</w:t>
      </w:r>
      <w:proofErr w:type="gramEnd"/>
      <w:r w:rsidRPr="008A32A4">
        <w:rPr>
          <w:rFonts w:ascii="Arial" w:eastAsia="Times New Roman" w:hAnsi="Arial" w:cs="Arial"/>
          <w:sz w:val="20"/>
          <w:szCs w:val="20"/>
        </w:rPr>
        <w:t xml:space="preserve"> in high school on going on to a four-year college, only 30 percent of young adults in the United States successfully complete a bachelor's degree.</w:t>
      </w:r>
    </w:p>
    <w:p w:rsidR="008A32A4" w:rsidRPr="008A32A4" w:rsidRDefault="008A32A4" w:rsidP="008A32A4">
      <w:pPr>
        <w:shd w:val="clear" w:color="auto" w:fill="FFFFFF"/>
        <w:spacing w:before="100" w:beforeAutospacing="1" w:after="100" w:afterAutospacing="1" w:line="240" w:lineRule="auto"/>
        <w:rPr>
          <w:rFonts w:ascii="Arial" w:eastAsia="Times New Roman" w:hAnsi="Arial" w:cs="Arial"/>
          <w:sz w:val="20"/>
          <w:szCs w:val="20"/>
        </w:rPr>
      </w:pPr>
      <w:r w:rsidRPr="008A32A4">
        <w:rPr>
          <w:rFonts w:ascii="Arial" w:eastAsia="Times New Roman" w:hAnsi="Arial" w:cs="Arial"/>
          <w:sz w:val="20"/>
          <w:szCs w:val="20"/>
        </w:rPr>
        <w:t xml:space="preserve">While the number of jobs that require no post-secondary education have declined, the researchers note that only one-third of the jobs created in the coming years are expected to need a bachelor's degree or higher. </w:t>
      </w:r>
      <w:proofErr w:type="gramStart"/>
      <w:r w:rsidRPr="008A32A4">
        <w:rPr>
          <w:rFonts w:ascii="Arial" w:eastAsia="Times New Roman" w:hAnsi="Arial" w:cs="Arial"/>
          <w:sz w:val="20"/>
          <w:szCs w:val="20"/>
        </w:rPr>
        <w:t>Roughly</w:t>
      </w:r>
      <w:proofErr w:type="gramEnd"/>
      <w:r w:rsidRPr="008A32A4">
        <w:rPr>
          <w:rFonts w:ascii="Arial" w:eastAsia="Times New Roman" w:hAnsi="Arial" w:cs="Arial"/>
          <w:sz w:val="20"/>
          <w:szCs w:val="20"/>
        </w:rPr>
        <w:t xml:space="preserve"> the same amount will need just an associate's degree or an occupational credential.</w:t>
      </w:r>
    </w:p>
    <w:p w:rsidR="008A32A4" w:rsidRPr="008A32A4" w:rsidRDefault="008A32A4" w:rsidP="008A32A4">
      <w:pPr>
        <w:shd w:val="clear" w:color="auto" w:fill="FFFFFF"/>
        <w:spacing w:before="100" w:beforeAutospacing="1" w:after="100" w:afterAutospacing="1" w:line="240" w:lineRule="auto"/>
        <w:rPr>
          <w:rFonts w:ascii="Arial" w:eastAsia="Times New Roman" w:hAnsi="Arial" w:cs="Arial"/>
          <w:sz w:val="20"/>
          <w:szCs w:val="20"/>
        </w:rPr>
      </w:pPr>
      <w:r w:rsidRPr="008A32A4">
        <w:rPr>
          <w:rFonts w:ascii="Arial" w:eastAsia="Times New Roman" w:hAnsi="Arial" w:cs="Arial"/>
          <w:sz w:val="20"/>
          <w:szCs w:val="20"/>
        </w:rPr>
        <w:t>"What I fear is the continuing problem of too many kids dropping by the wayside and the other problem of kids going into debt, and going into college but not completing with a degree or certificate,'' said Robert Schwartz, who heads the project and is academic dean of the Harvard Graduate School of Education. "Almost everybody can cite some kid who marched off to college because it was the only socially legitimate thing to do but had no real interest.''</w:t>
      </w:r>
    </w:p>
    <w:p w:rsidR="008A32A4" w:rsidRPr="008A32A4" w:rsidRDefault="008A32A4" w:rsidP="008A32A4">
      <w:pPr>
        <w:shd w:val="clear" w:color="auto" w:fill="FFFFFF"/>
        <w:spacing w:before="100" w:beforeAutospacing="1" w:after="100" w:afterAutospacing="1" w:line="240" w:lineRule="auto"/>
        <w:rPr>
          <w:rFonts w:ascii="Arial" w:eastAsia="Times New Roman" w:hAnsi="Arial" w:cs="Arial"/>
          <w:sz w:val="20"/>
          <w:szCs w:val="20"/>
        </w:rPr>
      </w:pPr>
      <w:r w:rsidRPr="008A32A4">
        <w:rPr>
          <w:rFonts w:ascii="Arial" w:eastAsia="Times New Roman" w:hAnsi="Arial" w:cs="Arial"/>
          <w:sz w:val="20"/>
          <w:szCs w:val="20"/>
        </w:rPr>
        <w:t>The report highlights an issue that has been percolating among education circles: That school reform should include more emphasis on career-driven alternatives to a four-year education.</w:t>
      </w:r>
    </w:p>
    <w:p w:rsidR="008A32A4" w:rsidRPr="008A32A4" w:rsidRDefault="008A32A4" w:rsidP="008A32A4">
      <w:pPr>
        <w:shd w:val="clear" w:color="auto" w:fill="FFFFFF"/>
        <w:spacing w:before="100" w:beforeAutospacing="1" w:after="100" w:afterAutospacing="1" w:line="240" w:lineRule="auto"/>
        <w:rPr>
          <w:rFonts w:ascii="Arial" w:eastAsia="Times New Roman" w:hAnsi="Arial" w:cs="Arial"/>
          <w:sz w:val="20"/>
          <w:szCs w:val="20"/>
        </w:rPr>
      </w:pPr>
      <w:r w:rsidRPr="008A32A4">
        <w:rPr>
          <w:rFonts w:ascii="Arial" w:eastAsia="Times New Roman" w:hAnsi="Arial" w:cs="Arial"/>
          <w:sz w:val="20"/>
          <w:szCs w:val="20"/>
        </w:rPr>
        <w:t>The study recommends a "comprehensive pathways network'' that would include three elements: embracing multiple approaches to help youth make the transition to adulthood, involving the nation's employers in things like work-based learning, and creating a new social compact with young people.</w:t>
      </w:r>
    </w:p>
    <w:p w:rsidR="008A32A4" w:rsidRPr="008A32A4" w:rsidRDefault="008A32A4" w:rsidP="008A32A4">
      <w:pPr>
        <w:shd w:val="clear" w:color="auto" w:fill="FFFFFF"/>
        <w:spacing w:before="100" w:beforeAutospacing="1" w:after="100" w:afterAutospacing="1" w:line="240" w:lineRule="auto"/>
        <w:rPr>
          <w:rFonts w:ascii="Arial" w:eastAsia="Times New Roman" w:hAnsi="Arial" w:cs="Arial"/>
          <w:sz w:val="20"/>
          <w:szCs w:val="20"/>
        </w:rPr>
      </w:pPr>
      <w:r w:rsidRPr="008A32A4">
        <w:rPr>
          <w:rFonts w:ascii="Arial" w:eastAsia="Times New Roman" w:hAnsi="Arial" w:cs="Arial"/>
          <w:sz w:val="20"/>
          <w:szCs w:val="20"/>
        </w:rPr>
        <w:t xml:space="preserve">Many of the ideas </w:t>
      </w:r>
      <w:proofErr w:type="gramStart"/>
      <w:r w:rsidRPr="008A32A4">
        <w:rPr>
          <w:rFonts w:ascii="Arial" w:eastAsia="Times New Roman" w:hAnsi="Arial" w:cs="Arial"/>
          <w:sz w:val="20"/>
          <w:szCs w:val="20"/>
        </w:rPr>
        <w:t>aren't</w:t>
      </w:r>
      <w:proofErr w:type="gramEnd"/>
      <w:r w:rsidRPr="008A32A4">
        <w:rPr>
          <w:rFonts w:ascii="Arial" w:eastAsia="Times New Roman" w:hAnsi="Arial" w:cs="Arial"/>
          <w:sz w:val="20"/>
          <w:szCs w:val="20"/>
        </w:rPr>
        <w:t xml:space="preserve"> new, and leaders, including President Barack Obama, have advocated for an increased role for community colleges so the country can once again lead the world in the proportion of college graduates.</w:t>
      </w:r>
    </w:p>
    <w:p w:rsidR="008A32A4" w:rsidRPr="008A32A4" w:rsidRDefault="008A32A4" w:rsidP="008A32A4">
      <w:pPr>
        <w:shd w:val="clear" w:color="auto" w:fill="FFFFFF"/>
        <w:spacing w:before="100" w:beforeAutospacing="1" w:after="100" w:afterAutospacing="1" w:line="240" w:lineRule="auto"/>
        <w:rPr>
          <w:rFonts w:ascii="Arial" w:eastAsia="Times New Roman" w:hAnsi="Arial" w:cs="Arial"/>
          <w:sz w:val="20"/>
          <w:szCs w:val="20"/>
        </w:rPr>
      </w:pPr>
      <w:r w:rsidRPr="008A32A4">
        <w:rPr>
          <w:rFonts w:ascii="Arial" w:eastAsia="Times New Roman" w:hAnsi="Arial" w:cs="Arial"/>
          <w:sz w:val="20"/>
          <w:szCs w:val="20"/>
        </w:rPr>
        <w:t>U.S. Education Secretary Arne Duncan delivered opening remarks at the report's release in Washington on Wednesday, saying career and technical education has been "the neglected stepchild of education reform.''</w:t>
      </w:r>
    </w:p>
    <w:p w:rsidR="008A32A4" w:rsidRDefault="008A32A4" w:rsidP="008A32A4">
      <w:pPr>
        <w:pStyle w:val="NormalWeb"/>
        <w:shd w:val="clear" w:color="auto" w:fill="FFFFFF"/>
        <w:rPr>
          <w:rFonts w:ascii="Arial" w:hAnsi="Arial" w:cs="Arial"/>
          <w:sz w:val="20"/>
          <w:szCs w:val="20"/>
        </w:rPr>
      </w:pPr>
      <w:r>
        <w:rPr>
          <w:rFonts w:ascii="Arial" w:hAnsi="Arial" w:cs="Arial"/>
          <w:sz w:val="20"/>
          <w:szCs w:val="20"/>
        </w:rPr>
        <w:t xml:space="preserve">"That neglect has to stop,'' Duncan said. </w:t>
      </w:r>
    </w:p>
    <w:p w:rsidR="008A32A4" w:rsidRDefault="008A32A4" w:rsidP="008A32A4">
      <w:pPr>
        <w:pStyle w:val="NormalWeb"/>
        <w:shd w:val="clear" w:color="auto" w:fill="FFFFFF"/>
        <w:rPr>
          <w:rFonts w:ascii="Arial" w:hAnsi="Arial" w:cs="Arial"/>
          <w:sz w:val="20"/>
          <w:szCs w:val="20"/>
        </w:rPr>
      </w:pPr>
      <w:proofErr w:type="gramStart"/>
      <w:r>
        <w:rPr>
          <w:rFonts w:ascii="Arial" w:hAnsi="Arial" w:cs="Arial"/>
          <w:sz w:val="20"/>
          <w:szCs w:val="20"/>
        </w:rPr>
        <w:t>But</w:t>
      </w:r>
      <w:proofErr w:type="gramEnd"/>
      <w:r>
        <w:rPr>
          <w:rFonts w:ascii="Arial" w:hAnsi="Arial" w:cs="Arial"/>
          <w:sz w:val="20"/>
          <w:szCs w:val="20"/>
        </w:rPr>
        <w:t xml:space="preserve"> the idea of providing more alternatives, rather than emphasizing a four-year college education for all, hasn't been without controversy. Critics fear students who opt early for a vocational approach might limit their options later on, or that disadvantaged students at failing schools </w:t>
      </w:r>
      <w:proofErr w:type="gramStart"/>
      <w:r>
        <w:rPr>
          <w:rFonts w:ascii="Arial" w:hAnsi="Arial" w:cs="Arial"/>
          <w:sz w:val="20"/>
          <w:szCs w:val="20"/>
        </w:rPr>
        <w:t>would be pushed</w:t>
      </w:r>
      <w:proofErr w:type="gramEnd"/>
      <w:r>
        <w:rPr>
          <w:rFonts w:ascii="Arial" w:hAnsi="Arial" w:cs="Arial"/>
          <w:sz w:val="20"/>
          <w:szCs w:val="20"/>
        </w:rPr>
        <w:t xml:space="preserve"> into technical careers and away from the highly selective colleges where their numbers are already very slim.</w:t>
      </w:r>
    </w:p>
    <w:p w:rsidR="008A32A4" w:rsidRDefault="008A32A4" w:rsidP="008A32A4">
      <w:pPr>
        <w:pStyle w:val="NormalWeb"/>
        <w:shd w:val="clear" w:color="auto" w:fill="FFFFFF"/>
        <w:rPr>
          <w:rFonts w:ascii="Arial" w:hAnsi="Arial" w:cs="Arial"/>
          <w:sz w:val="20"/>
          <w:szCs w:val="20"/>
        </w:rPr>
      </w:pPr>
      <w:r>
        <w:rPr>
          <w:rFonts w:ascii="Arial" w:hAnsi="Arial" w:cs="Arial"/>
          <w:sz w:val="20"/>
          <w:szCs w:val="20"/>
        </w:rPr>
        <w:lastRenderedPageBreak/>
        <w:t xml:space="preserve">"Nobody who spends much time in America's high schools could possibly argue that they are focused on college for all, or ever have been,'' said Kati Haycock, president of The Education Trust, a nonpartisan Washington, D.C.-based think tank. "Most schools still resist that idea, instead continuing long-standing, unfair practices of sorting and selecting like an educational caste system — directing countless young people, especially low-income students and students of color, away from college-prep courses and from seeing themselves as 'college material.''' </w:t>
      </w:r>
    </w:p>
    <w:p w:rsidR="008A32A4" w:rsidRDefault="008A32A4" w:rsidP="008A32A4">
      <w:pPr>
        <w:pStyle w:val="NormalWeb"/>
        <w:shd w:val="clear" w:color="auto" w:fill="FFFFFF"/>
        <w:rPr>
          <w:rFonts w:ascii="Arial" w:hAnsi="Arial" w:cs="Arial"/>
          <w:sz w:val="20"/>
          <w:szCs w:val="20"/>
        </w:rPr>
      </w:pPr>
      <w:r>
        <w:rPr>
          <w:rFonts w:ascii="Arial" w:hAnsi="Arial" w:cs="Arial"/>
          <w:sz w:val="20"/>
          <w:szCs w:val="20"/>
        </w:rPr>
        <w:t xml:space="preserve">Schwartz said efforts </w:t>
      </w:r>
      <w:proofErr w:type="gramStart"/>
      <w:r>
        <w:rPr>
          <w:rFonts w:ascii="Arial" w:hAnsi="Arial" w:cs="Arial"/>
          <w:sz w:val="20"/>
          <w:szCs w:val="20"/>
        </w:rPr>
        <w:t>should be intensified</w:t>
      </w:r>
      <w:proofErr w:type="gramEnd"/>
      <w:r>
        <w:rPr>
          <w:rFonts w:ascii="Arial" w:hAnsi="Arial" w:cs="Arial"/>
          <w:sz w:val="20"/>
          <w:szCs w:val="20"/>
        </w:rPr>
        <w:t xml:space="preserve"> to get more low-income and minority students into selective institutions, while also strengthening the capacity of two-year colleges.</w:t>
      </w:r>
    </w:p>
    <w:p w:rsidR="008A32A4" w:rsidRDefault="008A32A4" w:rsidP="008A32A4">
      <w:pPr>
        <w:pStyle w:val="NormalWeb"/>
        <w:shd w:val="clear" w:color="auto" w:fill="FFFFFF"/>
        <w:rPr>
          <w:rFonts w:ascii="Arial" w:hAnsi="Arial" w:cs="Arial"/>
          <w:sz w:val="20"/>
          <w:szCs w:val="20"/>
        </w:rPr>
      </w:pPr>
      <w:r>
        <w:rPr>
          <w:rFonts w:ascii="Arial" w:hAnsi="Arial" w:cs="Arial"/>
          <w:sz w:val="20"/>
          <w:szCs w:val="20"/>
        </w:rPr>
        <w:t>"</w:t>
      </w:r>
      <w:proofErr w:type="gramStart"/>
      <w:r>
        <w:rPr>
          <w:rFonts w:ascii="Arial" w:hAnsi="Arial" w:cs="Arial"/>
          <w:sz w:val="20"/>
          <w:szCs w:val="20"/>
        </w:rPr>
        <w:t>You've got</w:t>
      </w:r>
      <w:proofErr w:type="gramEnd"/>
      <w:r>
        <w:rPr>
          <w:rFonts w:ascii="Arial" w:hAnsi="Arial" w:cs="Arial"/>
          <w:sz w:val="20"/>
          <w:szCs w:val="20"/>
        </w:rPr>
        <w:t xml:space="preserve"> to work on both fronts at once,'' Schwartz said.</w:t>
      </w:r>
    </w:p>
    <w:p w:rsidR="008A32A4" w:rsidRDefault="008A32A4" w:rsidP="008A32A4">
      <w:pPr>
        <w:pStyle w:val="NormalWeb"/>
        <w:shd w:val="clear" w:color="auto" w:fill="FFFFFF"/>
        <w:rPr>
          <w:rFonts w:ascii="Arial" w:hAnsi="Arial" w:cs="Arial"/>
          <w:sz w:val="20"/>
          <w:szCs w:val="20"/>
        </w:rPr>
      </w:pPr>
      <w:r>
        <w:rPr>
          <w:rFonts w:ascii="Arial" w:hAnsi="Arial" w:cs="Arial"/>
          <w:sz w:val="20"/>
          <w:szCs w:val="20"/>
        </w:rPr>
        <w:t xml:space="preserve">The study recommends that all major occupations </w:t>
      </w:r>
      <w:proofErr w:type="gramStart"/>
      <w:r>
        <w:rPr>
          <w:rFonts w:ascii="Arial" w:hAnsi="Arial" w:cs="Arial"/>
          <w:sz w:val="20"/>
          <w:szCs w:val="20"/>
        </w:rPr>
        <w:t>be clearly outlined</w:t>
      </w:r>
      <w:proofErr w:type="gramEnd"/>
      <w:r>
        <w:rPr>
          <w:rFonts w:ascii="Arial" w:hAnsi="Arial" w:cs="Arial"/>
          <w:sz w:val="20"/>
          <w:szCs w:val="20"/>
        </w:rPr>
        <w:t xml:space="preserve"> at the start of high school. Students would see directly how their course choices prepare them careers that interest them — but still be able to change their minds. Students </w:t>
      </w:r>
      <w:proofErr w:type="gramStart"/>
      <w:r>
        <w:rPr>
          <w:rFonts w:ascii="Arial" w:hAnsi="Arial" w:cs="Arial"/>
          <w:sz w:val="20"/>
          <w:szCs w:val="20"/>
        </w:rPr>
        <w:t>should also be given</w:t>
      </w:r>
      <w:proofErr w:type="gramEnd"/>
      <w:r>
        <w:rPr>
          <w:rFonts w:ascii="Arial" w:hAnsi="Arial" w:cs="Arial"/>
          <w:sz w:val="20"/>
          <w:szCs w:val="20"/>
        </w:rPr>
        <w:t xml:space="preserve"> more opportunities for work-based learning, such as job shadowing and internships.</w:t>
      </w:r>
    </w:p>
    <w:p w:rsidR="008A32A4" w:rsidRDefault="008A32A4" w:rsidP="008A32A4">
      <w:pPr>
        <w:pStyle w:val="NormalWeb"/>
        <w:shd w:val="clear" w:color="auto" w:fill="FFFFFF"/>
        <w:rPr>
          <w:rFonts w:ascii="Arial" w:hAnsi="Arial" w:cs="Arial"/>
          <w:sz w:val="20"/>
          <w:szCs w:val="20"/>
        </w:rPr>
      </w:pPr>
      <w:r>
        <w:rPr>
          <w:rFonts w:ascii="Arial" w:hAnsi="Arial" w:cs="Arial"/>
          <w:sz w:val="20"/>
          <w:szCs w:val="20"/>
        </w:rPr>
        <w:t xml:space="preserve">Students, the researchers recommend, should get career counseling and work-related opportunities early on — no later than middle school. In high school, students would have access to educational programs designed with the help of industry leaders, and </w:t>
      </w:r>
      <w:proofErr w:type="gramStart"/>
      <w:r>
        <w:rPr>
          <w:rFonts w:ascii="Arial" w:hAnsi="Arial" w:cs="Arial"/>
          <w:sz w:val="20"/>
          <w:szCs w:val="20"/>
        </w:rPr>
        <w:t>they'd</w:t>
      </w:r>
      <w:proofErr w:type="gramEnd"/>
      <w:r>
        <w:rPr>
          <w:rFonts w:ascii="Arial" w:hAnsi="Arial" w:cs="Arial"/>
          <w:sz w:val="20"/>
          <w:szCs w:val="20"/>
        </w:rPr>
        <w:t xml:space="preserve"> be able to participate in paid internships.</w:t>
      </w:r>
    </w:p>
    <w:p w:rsidR="008A32A4" w:rsidRDefault="008A32A4" w:rsidP="008A32A4">
      <w:pPr>
        <w:pStyle w:val="NormalWeb"/>
        <w:shd w:val="clear" w:color="auto" w:fill="FFFFFF"/>
        <w:rPr>
          <w:rFonts w:ascii="Arial" w:hAnsi="Arial" w:cs="Arial"/>
          <w:sz w:val="20"/>
          <w:szCs w:val="20"/>
        </w:rPr>
      </w:pPr>
      <w:r>
        <w:rPr>
          <w:rFonts w:ascii="Arial" w:hAnsi="Arial" w:cs="Arial"/>
          <w:sz w:val="20"/>
          <w:szCs w:val="20"/>
        </w:rPr>
        <w:t>The report notes that many European countries already have such an approach, and that their youth tend to have a smoother transition into adulthood. </w:t>
      </w:r>
    </w:p>
    <w:p w:rsidR="008A32A4" w:rsidRDefault="008A32A4"/>
    <w:sectPr w:rsidR="008A32A4" w:rsidSect="00F75D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32A4"/>
    <w:rsid w:val="0000744E"/>
    <w:rsid w:val="000105FD"/>
    <w:rsid w:val="00010C0E"/>
    <w:rsid w:val="0002091A"/>
    <w:rsid w:val="00020A42"/>
    <w:rsid w:val="0002189A"/>
    <w:rsid w:val="00035123"/>
    <w:rsid w:val="000356ED"/>
    <w:rsid w:val="000367F8"/>
    <w:rsid w:val="000401BA"/>
    <w:rsid w:val="00061AE2"/>
    <w:rsid w:val="0007455D"/>
    <w:rsid w:val="00077E1A"/>
    <w:rsid w:val="00086E35"/>
    <w:rsid w:val="00095EF2"/>
    <w:rsid w:val="000C3557"/>
    <w:rsid w:val="000C4226"/>
    <w:rsid w:val="000D3851"/>
    <w:rsid w:val="000E42EB"/>
    <w:rsid w:val="000E43F7"/>
    <w:rsid w:val="000E50CA"/>
    <w:rsid w:val="000F241A"/>
    <w:rsid w:val="000F79E9"/>
    <w:rsid w:val="00103F5A"/>
    <w:rsid w:val="00110315"/>
    <w:rsid w:val="00123140"/>
    <w:rsid w:val="00125C9D"/>
    <w:rsid w:val="00130848"/>
    <w:rsid w:val="00132725"/>
    <w:rsid w:val="001463EF"/>
    <w:rsid w:val="00152315"/>
    <w:rsid w:val="0016097B"/>
    <w:rsid w:val="001611B5"/>
    <w:rsid w:val="00164599"/>
    <w:rsid w:val="00183EAD"/>
    <w:rsid w:val="001864BB"/>
    <w:rsid w:val="00190E64"/>
    <w:rsid w:val="00192536"/>
    <w:rsid w:val="001A6174"/>
    <w:rsid w:val="001B367E"/>
    <w:rsid w:val="001B6062"/>
    <w:rsid w:val="001C68C7"/>
    <w:rsid w:val="001D7AFD"/>
    <w:rsid w:val="001E7CDC"/>
    <w:rsid w:val="001F550E"/>
    <w:rsid w:val="00223009"/>
    <w:rsid w:val="00234749"/>
    <w:rsid w:val="00260EED"/>
    <w:rsid w:val="00280E70"/>
    <w:rsid w:val="0028529B"/>
    <w:rsid w:val="00291645"/>
    <w:rsid w:val="00294E1F"/>
    <w:rsid w:val="002A74A2"/>
    <w:rsid w:val="002B28C6"/>
    <w:rsid w:val="002C369E"/>
    <w:rsid w:val="002C39FD"/>
    <w:rsid w:val="002D5CB4"/>
    <w:rsid w:val="002E5C18"/>
    <w:rsid w:val="002F16C0"/>
    <w:rsid w:val="002F33A0"/>
    <w:rsid w:val="00303D1F"/>
    <w:rsid w:val="0030568A"/>
    <w:rsid w:val="0031078F"/>
    <w:rsid w:val="003107D4"/>
    <w:rsid w:val="00322F37"/>
    <w:rsid w:val="003521A4"/>
    <w:rsid w:val="003547A4"/>
    <w:rsid w:val="00382718"/>
    <w:rsid w:val="00387BA5"/>
    <w:rsid w:val="003A1DBF"/>
    <w:rsid w:val="003C7163"/>
    <w:rsid w:val="003D3332"/>
    <w:rsid w:val="00401969"/>
    <w:rsid w:val="00403BB7"/>
    <w:rsid w:val="004243C0"/>
    <w:rsid w:val="00426575"/>
    <w:rsid w:val="004270D9"/>
    <w:rsid w:val="0043628E"/>
    <w:rsid w:val="004372FA"/>
    <w:rsid w:val="00453E38"/>
    <w:rsid w:val="00461FF8"/>
    <w:rsid w:val="004629E6"/>
    <w:rsid w:val="004673F2"/>
    <w:rsid w:val="00467568"/>
    <w:rsid w:val="00467977"/>
    <w:rsid w:val="004A2922"/>
    <w:rsid w:val="004A6527"/>
    <w:rsid w:val="004A706D"/>
    <w:rsid w:val="004C2B08"/>
    <w:rsid w:val="004D5B33"/>
    <w:rsid w:val="004D798D"/>
    <w:rsid w:val="004E3254"/>
    <w:rsid w:val="004E3CE8"/>
    <w:rsid w:val="004E4A6B"/>
    <w:rsid w:val="004F0114"/>
    <w:rsid w:val="004F17CE"/>
    <w:rsid w:val="004F5876"/>
    <w:rsid w:val="005029FC"/>
    <w:rsid w:val="00503F1B"/>
    <w:rsid w:val="00527C60"/>
    <w:rsid w:val="005303B4"/>
    <w:rsid w:val="00544A43"/>
    <w:rsid w:val="00545C61"/>
    <w:rsid w:val="00551031"/>
    <w:rsid w:val="00584C7C"/>
    <w:rsid w:val="00585498"/>
    <w:rsid w:val="005869DA"/>
    <w:rsid w:val="005A2644"/>
    <w:rsid w:val="005B0E0A"/>
    <w:rsid w:val="005D78C9"/>
    <w:rsid w:val="005E1804"/>
    <w:rsid w:val="005E3FBA"/>
    <w:rsid w:val="005E73C9"/>
    <w:rsid w:val="005F1B64"/>
    <w:rsid w:val="005F2ADD"/>
    <w:rsid w:val="00601903"/>
    <w:rsid w:val="00602184"/>
    <w:rsid w:val="006061E9"/>
    <w:rsid w:val="00606ED4"/>
    <w:rsid w:val="00653D4B"/>
    <w:rsid w:val="00660998"/>
    <w:rsid w:val="00675333"/>
    <w:rsid w:val="006823FF"/>
    <w:rsid w:val="0068527C"/>
    <w:rsid w:val="00685973"/>
    <w:rsid w:val="00685D6C"/>
    <w:rsid w:val="006875D0"/>
    <w:rsid w:val="00691B64"/>
    <w:rsid w:val="00692AE8"/>
    <w:rsid w:val="00697AEF"/>
    <w:rsid w:val="006A07B2"/>
    <w:rsid w:val="006A6636"/>
    <w:rsid w:val="006B5D14"/>
    <w:rsid w:val="006C1BB3"/>
    <w:rsid w:val="006C6881"/>
    <w:rsid w:val="006C7721"/>
    <w:rsid w:val="006D209C"/>
    <w:rsid w:val="006D6080"/>
    <w:rsid w:val="006E02E2"/>
    <w:rsid w:val="006E5860"/>
    <w:rsid w:val="006E63BB"/>
    <w:rsid w:val="00700783"/>
    <w:rsid w:val="007422AD"/>
    <w:rsid w:val="00745604"/>
    <w:rsid w:val="00745D24"/>
    <w:rsid w:val="0076062D"/>
    <w:rsid w:val="00760FB4"/>
    <w:rsid w:val="00762D1D"/>
    <w:rsid w:val="007760A4"/>
    <w:rsid w:val="00777AAB"/>
    <w:rsid w:val="00785AA2"/>
    <w:rsid w:val="007B26D0"/>
    <w:rsid w:val="007B529E"/>
    <w:rsid w:val="007C3CDC"/>
    <w:rsid w:val="007C5448"/>
    <w:rsid w:val="007C55C5"/>
    <w:rsid w:val="007D5838"/>
    <w:rsid w:val="007D6835"/>
    <w:rsid w:val="007E58E9"/>
    <w:rsid w:val="007F34E8"/>
    <w:rsid w:val="007F59E8"/>
    <w:rsid w:val="008044E5"/>
    <w:rsid w:val="00812A0C"/>
    <w:rsid w:val="008210DC"/>
    <w:rsid w:val="008908AC"/>
    <w:rsid w:val="008948CB"/>
    <w:rsid w:val="008960F4"/>
    <w:rsid w:val="00896F2F"/>
    <w:rsid w:val="008A32A4"/>
    <w:rsid w:val="008B3385"/>
    <w:rsid w:val="008C3296"/>
    <w:rsid w:val="008E209F"/>
    <w:rsid w:val="008E20A5"/>
    <w:rsid w:val="008E6A2E"/>
    <w:rsid w:val="008F184C"/>
    <w:rsid w:val="008F70A2"/>
    <w:rsid w:val="00927CEC"/>
    <w:rsid w:val="00933671"/>
    <w:rsid w:val="00942FA6"/>
    <w:rsid w:val="00970F7E"/>
    <w:rsid w:val="009717D3"/>
    <w:rsid w:val="009946E8"/>
    <w:rsid w:val="009B0C1F"/>
    <w:rsid w:val="009C0C64"/>
    <w:rsid w:val="009C0CC4"/>
    <w:rsid w:val="009C56FE"/>
    <w:rsid w:val="009C7AD8"/>
    <w:rsid w:val="009D3944"/>
    <w:rsid w:val="00A00FBB"/>
    <w:rsid w:val="00A067CE"/>
    <w:rsid w:val="00A21C6C"/>
    <w:rsid w:val="00A22D24"/>
    <w:rsid w:val="00A275E0"/>
    <w:rsid w:val="00A404DD"/>
    <w:rsid w:val="00A448ED"/>
    <w:rsid w:val="00A455FA"/>
    <w:rsid w:val="00A51E93"/>
    <w:rsid w:val="00A60EF2"/>
    <w:rsid w:val="00A62E55"/>
    <w:rsid w:val="00A642C1"/>
    <w:rsid w:val="00A82361"/>
    <w:rsid w:val="00A93CD8"/>
    <w:rsid w:val="00AA4E11"/>
    <w:rsid w:val="00AA692B"/>
    <w:rsid w:val="00AB006C"/>
    <w:rsid w:val="00AD7F71"/>
    <w:rsid w:val="00AE61C6"/>
    <w:rsid w:val="00AE7AC4"/>
    <w:rsid w:val="00AF1E98"/>
    <w:rsid w:val="00AF28B3"/>
    <w:rsid w:val="00B04524"/>
    <w:rsid w:val="00B0452F"/>
    <w:rsid w:val="00B052A9"/>
    <w:rsid w:val="00B12A51"/>
    <w:rsid w:val="00B142FC"/>
    <w:rsid w:val="00B26EFF"/>
    <w:rsid w:val="00B54CFE"/>
    <w:rsid w:val="00B55A96"/>
    <w:rsid w:val="00B62748"/>
    <w:rsid w:val="00B63B58"/>
    <w:rsid w:val="00B726C4"/>
    <w:rsid w:val="00B75BAA"/>
    <w:rsid w:val="00B761DF"/>
    <w:rsid w:val="00B80B61"/>
    <w:rsid w:val="00B81824"/>
    <w:rsid w:val="00B858CC"/>
    <w:rsid w:val="00B92832"/>
    <w:rsid w:val="00BB4211"/>
    <w:rsid w:val="00BC1CC9"/>
    <w:rsid w:val="00BC72C0"/>
    <w:rsid w:val="00BD0D3A"/>
    <w:rsid w:val="00BE5BE1"/>
    <w:rsid w:val="00BF247C"/>
    <w:rsid w:val="00BF3B3C"/>
    <w:rsid w:val="00C021F3"/>
    <w:rsid w:val="00C052CE"/>
    <w:rsid w:val="00C3392B"/>
    <w:rsid w:val="00C35258"/>
    <w:rsid w:val="00C46A24"/>
    <w:rsid w:val="00C46C95"/>
    <w:rsid w:val="00C50F0A"/>
    <w:rsid w:val="00C54CC3"/>
    <w:rsid w:val="00C67EC9"/>
    <w:rsid w:val="00C8021D"/>
    <w:rsid w:val="00CA2AE6"/>
    <w:rsid w:val="00CB7541"/>
    <w:rsid w:val="00CD0BAA"/>
    <w:rsid w:val="00CD7726"/>
    <w:rsid w:val="00CE0725"/>
    <w:rsid w:val="00CE64DD"/>
    <w:rsid w:val="00CF05A2"/>
    <w:rsid w:val="00CF63AB"/>
    <w:rsid w:val="00D0795A"/>
    <w:rsid w:val="00D12FBD"/>
    <w:rsid w:val="00D242E2"/>
    <w:rsid w:val="00D25B3E"/>
    <w:rsid w:val="00D33A96"/>
    <w:rsid w:val="00D56D00"/>
    <w:rsid w:val="00D7567D"/>
    <w:rsid w:val="00D77DDE"/>
    <w:rsid w:val="00D85A4B"/>
    <w:rsid w:val="00DA7F3D"/>
    <w:rsid w:val="00DB166D"/>
    <w:rsid w:val="00DB7B86"/>
    <w:rsid w:val="00DE40A8"/>
    <w:rsid w:val="00DF4926"/>
    <w:rsid w:val="00DF5AA9"/>
    <w:rsid w:val="00E03D32"/>
    <w:rsid w:val="00E069EE"/>
    <w:rsid w:val="00E5544D"/>
    <w:rsid w:val="00E63196"/>
    <w:rsid w:val="00E70E81"/>
    <w:rsid w:val="00E75A14"/>
    <w:rsid w:val="00E768D8"/>
    <w:rsid w:val="00E77356"/>
    <w:rsid w:val="00E80848"/>
    <w:rsid w:val="00E97B51"/>
    <w:rsid w:val="00EB6F93"/>
    <w:rsid w:val="00EC0F6F"/>
    <w:rsid w:val="00ED4C80"/>
    <w:rsid w:val="00EE5676"/>
    <w:rsid w:val="00EF0944"/>
    <w:rsid w:val="00EF6E16"/>
    <w:rsid w:val="00F00CF8"/>
    <w:rsid w:val="00F049D4"/>
    <w:rsid w:val="00F17321"/>
    <w:rsid w:val="00F17D3F"/>
    <w:rsid w:val="00F23A02"/>
    <w:rsid w:val="00F251A3"/>
    <w:rsid w:val="00F46315"/>
    <w:rsid w:val="00F55E96"/>
    <w:rsid w:val="00F617AC"/>
    <w:rsid w:val="00F63B8B"/>
    <w:rsid w:val="00F6570F"/>
    <w:rsid w:val="00F71D9B"/>
    <w:rsid w:val="00F75DDD"/>
    <w:rsid w:val="00F8146B"/>
    <w:rsid w:val="00F94196"/>
    <w:rsid w:val="00FA1C29"/>
    <w:rsid w:val="00FB30E7"/>
    <w:rsid w:val="00FD0944"/>
    <w:rsid w:val="00FD0A2D"/>
    <w:rsid w:val="00FD483A"/>
    <w:rsid w:val="00FD5B56"/>
    <w:rsid w:val="00FD5F0F"/>
    <w:rsid w:val="00FE7B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32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3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32A4"/>
    <w:rPr>
      <w:rFonts w:ascii="Tahoma" w:hAnsi="Tahoma" w:cs="Tahoma"/>
      <w:sz w:val="16"/>
      <w:szCs w:val="16"/>
    </w:rPr>
  </w:style>
  <w:style w:type="character" w:styleId="Hyperlink">
    <w:name w:val="Hyperlink"/>
    <w:basedOn w:val="DefaultParagraphFont"/>
    <w:uiPriority w:val="99"/>
    <w:unhideWhenUsed/>
    <w:rsid w:val="008A32A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7817437">
      <w:bodyDiv w:val="1"/>
      <w:marLeft w:val="0"/>
      <w:marRight w:val="0"/>
      <w:marTop w:val="0"/>
      <w:marBottom w:val="0"/>
      <w:divBdr>
        <w:top w:val="none" w:sz="0" w:space="0" w:color="auto"/>
        <w:left w:val="none" w:sz="0" w:space="0" w:color="auto"/>
        <w:bottom w:val="none" w:sz="0" w:space="0" w:color="auto"/>
        <w:right w:val="none" w:sz="0" w:space="0" w:color="auto"/>
      </w:divBdr>
      <w:divsChild>
        <w:div w:id="383140866">
          <w:marLeft w:val="0"/>
          <w:marRight w:val="0"/>
          <w:marTop w:val="0"/>
          <w:marBottom w:val="0"/>
          <w:divBdr>
            <w:top w:val="none" w:sz="0" w:space="0" w:color="auto"/>
            <w:left w:val="single" w:sz="24" w:space="0" w:color="003300"/>
            <w:bottom w:val="none" w:sz="0" w:space="0" w:color="auto"/>
            <w:right w:val="single" w:sz="24" w:space="0" w:color="003300"/>
          </w:divBdr>
          <w:divsChild>
            <w:div w:id="1991715513">
              <w:marLeft w:val="0"/>
              <w:marRight w:val="0"/>
              <w:marTop w:val="0"/>
              <w:marBottom w:val="0"/>
              <w:divBdr>
                <w:top w:val="none" w:sz="0" w:space="0" w:color="auto"/>
                <w:left w:val="none" w:sz="0" w:space="0" w:color="auto"/>
                <w:bottom w:val="none" w:sz="0" w:space="0" w:color="auto"/>
                <w:right w:val="none" w:sz="0" w:space="0" w:color="auto"/>
              </w:divBdr>
              <w:divsChild>
                <w:div w:id="2070760636">
                  <w:marLeft w:val="0"/>
                  <w:marRight w:val="0"/>
                  <w:marTop w:val="0"/>
                  <w:marBottom w:val="0"/>
                  <w:divBdr>
                    <w:top w:val="none" w:sz="0" w:space="0" w:color="auto"/>
                    <w:left w:val="none" w:sz="0" w:space="0" w:color="auto"/>
                    <w:bottom w:val="none" w:sz="0" w:space="0" w:color="auto"/>
                    <w:right w:val="none" w:sz="0" w:space="0" w:color="auto"/>
                  </w:divBdr>
                  <w:divsChild>
                    <w:div w:id="280456603">
                      <w:marLeft w:val="0"/>
                      <w:marRight w:val="0"/>
                      <w:marTop w:val="0"/>
                      <w:marBottom w:val="0"/>
                      <w:divBdr>
                        <w:top w:val="none" w:sz="0" w:space="0" w:color="auto"/>
                        <w:left w:val="none" w:sz="0" w:space="0" w:color="auto"/>
                        <w:bottom w:val="none" w:sz="0" w:space="0" w:color="auto"/>
                        <w:right w:val="none" w:sz="0" w:space="0" w:color="auto"/>
                      </w:divBdr>
                      <w:divsChild>
                        <w:div w:id="1314136854">
                          <w:marLeft w:val="0"/>
                          <w:marRight w:val="0"/>
                          <w:marTop w:val="0"/>
                          <w:marBottom w:val="0"/>
                          <w:divBdr>
                            <w:top w:val="none" w:sz="0" w:space="0" w:color="auto"/>
                            <w:left w:val="none" w:sz="0" w:space="0" w:color="auto"/>
                            <w:bottom w:val="none" w:sz="0" w:space="0" w:color="auto"/>
                            <w:right w:val="none" w:sz="0" w:space="0" w:color="auto"/>
                          </w:divBdr>
                          <w:divsChild>
                            <w:div w:id="134725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4758794">
      <w:bodyDiv w:val="1"/>
      <w:marLeft w:val="0"/>
      <w:marRight w:val="0"/>
      <w:marTop w:val="0"/>
      <w:marBottom w:val="0"/>
      <w:divBdr>
        <w:top w:val="none" w:sz="0" w:space="0" w:color="auto"/>
        <w:left w:val="none" w:sz="0" w:space="0" w:color="auto"/>
        <w:bottom w:val="none" w:sz="0" w:space="0" w:color="auto"/>
        <w:right w:val="none" w:sz="0" w:space="0" w:color="auto"/>
      </w:divBdr>
      <w:divsChild>
        <w:div w:id="1076779718">
          <w:marLeft w:val="0"/>
          <w:marRight w:val="0"/>
          <w:marTop w:val="0"/>
          <w:marBottom w:val="0"/>
          <w:divBdr>
            <w:top w:val="none" w:sz="0" w:space="0" w:color="auto"/>
            <w:left w:val="single" w:sz="24" w:space="0" w:color="003300"/>
            <w:bottom w:val="none" w:sz="0" w:space="0" w:color="auto"/>
            <w:right w:val="single" w:sz="24" w:space="0" w:color="003300"/>
          </w:divBdr>
          <w:divsChild>
            <w:div w:id="1260941238">
              <w:marLeft w:val="0"/>
              <w:marRight w:val="0"/>
              <w:marTop w:val="0"/>
              <w:marBottom w:val="0"/>
              <w:divBdr>
                <w:top w:val="none" w:sz="0" w:space="0" w:color="auto"/>
                <w:left w:val="none" w:sz="0" w:space="0" w:color="auto"/>
                <w:bottom w:val="none" w:sz="0" w:space="0" w:color="auto"/>
                <w:right w:val="none" w:sz="0" w:space="0" w:color="auto"/>
              </w:divBdr>
              <w:divsChild>
                <w:div w:id="561719157">
                  <w:marLeft w:val="0"/>
                  <w:marRight w:val="0"/>
                  <w:marTop w:val="0"/>
                  <w:marBottom w:val="0"/>
                  <w:divBdr>
                    <w:top w:val="none" w:sz="0" w:space="0" w:color="auto"/>
                    <w:left w:val="none" w:sz="0" w:space="0" w:color="auto"/>
                    <w:bottom w:val="none" w:sz="0" w:space="0" w:color="auto"/>
                    <w:right w:val="none" w:sz="0" w:space="0" w:color="auto"/>
                  </w:divBdr>
                  <w:divsChild>
                    <w:div w:id="211310679">
                      <w:marLeft w:val="0"/>
                      <w:marRight w:val="0"/>
                      <w:marTop w:val="0"/>
                      <w:marBottom w:val="0"/>
                      <w:divBdr>
                        <w:top w:val="none" w:sz="0" w:space="0" w:color="auto"/>
                        <w:left w:val="none" w:sz="0" w:space="0" w:color="auto"/>
                        <w:bottom w:val="none" w:sz="0" w:space="0" w:color="auto"/>
                        <w:right w:val="none" w:sz="0" w:space="0" w:color="auto"/>
                      </w:divBdr>
                      <w:divsChild>
                        <w:div w:id="119690990">
                          <w:marLeft w:val="0"/>
                          <w:marRight w:val="0"/>
                          <w:marTop w:val="0"/>
                          <w:marBottom w:val="0"/>
                          <w:divBdr>
                            <w:top w:val="none" w:sz="0" w:space="0" w:color="auto"/>
                            <w:left w:val="none" w:sz="0" w:space="0" w:color="auto"/>
                            <w:bottom w:val="none" w:sz="0" w:space="0" w:color="auto"/>
                            <w:right w:val="none" w:sz="0" w:space="0" w:color="auto"/>
                          </w:divBdr>
                          <w:divsChild>
                            <w:div w:id="725685078">
                              <w:marLeft w:val="0"/>
                              <w:marRight w:val="0"/>
                              <w:marTop w:val="0"/>
                              <w:marBottom w:val="0"/>
                              <w:divBdr>
                                <w:top w:val="none" w:sz="0" w:space="0" w:color="auto"/>
                                <w:left w:val="none" w:sz="0" w:space="0" w:color="auto"/>
                                <w:bottom w:val="none" w:sz="0" w:space="0" w:color="auto"/>
                                <w:right w:val="none" w:sz="0" w:space="0" w:color="auto"/>
                              </w:divBdr>
                            </w:div>
                            <w:div w:id="1896233502">
                              <w:marLeft w:val="0"/>
                              <w:marRight w:val="0"/>
                              <w:marTop w:val="0"/>
                              <w:marBottom w:val="0"/>
                              <w:divBdr>
                                <w:top w:val="none" w:sz="0" w:space="0" w:color="auto"/>
                                <w:left w:val="none" w:sz="0" w:space="0" w:color="auto"/>
                                <w:bottom w:val="none" w:sz="0" w:space="0" w:color="auto"/>
                                <w:right w:val="none" w:sz="0" w:space="0" w:color="auto"/>
                              </w:divBdr>
                              <w:divsChild>
                                <w:div w:id="1648244277">
                                  <w:marLeft w:val="0"/>
                                  <w:marRight w:val="0"/>
                                  <w:marTop w:val="0"/>
                                  <w:marBottom w:val="0"/>
                                  <w:divBdr>
                                    <w:top w:val="none" w:sz="0" w:space="0" w:color="auto"/>
                                    <w:left w:val="none" w:sz="0" w:space="0" w:color="auto"/>
                                    <w:bottom w:val="none" w:sz="0" w:space="0" w:color="auto"/>
                                    <w:right w:val="none" w:sz="0" w:space="0" w:color="auto"/>
                                  </w:divBdr>
                                </w:div>
                                <w:div w:id="650057451">
                                  <w:marLeft w:val="0"/>
                                  <w:marRight w:val="0"/>
                                  <w:marTop w:val="0"/>
                                  <w:marBottom w:val="0"/>
                                  <w:divBdr>
                                    <w:top w:val="none" w:sz="0" w:space="0" w:color="auto"/>
                                    <w:left w:val="none" w:sz="0" w:space="0" w:color="auto"/>
                                    <w:bottom w:val="none" w:sz="0" w:space="0" w:color="auto"/>
                                    <w:right w:val="none" w:sz="0" w:space="0" w:color="auto"/>
                                  </w:divBdr>
                                </w:div>
                                <w:div w:id="968510892">
                                  <w:marLeft w:val="0"/>
                                  <w:marRight w:val="0"/>
                                  <w:marTop w:val="0"/>
                                  <w:marBottom w:val="0"/>
                                  <w:divBdr>
                                    <w:top w:val="none" w:sz="0" w:space="0" w:color="auto"/>
                                    <w:left w:val="none" w:sz="0" w:space="0" w:color="auto"/>
                                    <w:bottom w:val="none" w:sz="0" w:space="0" w:color="auto"/>
                                    <w:right w:val="none" w:sz="0" w:space="0" w:color="auto"/>
                                  </w:divBdr>
                                  <w:divsChild>
                                    <w:div w:id="124826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42626">
                              <w:marLeft w:val="0"/>
                              <w:marRight w:val="75"/>
                              <w:marTop w:val="75"/>
                              <w:marBottom w:val="75"/>
                              <w:divBdr>
                                <w:top w:val="none" w:sz="0" w:space="0" w:color="auto"/>
                                <w:left w:val="none" w:sz="0" w:space="0" w:color="auto"/>
                                <w:bottom w:val="none" w:sz="0" w:space="0" w:color="auto"/>
                                <w:right w:val="none" w:sz="0" w:space="0" w:color="auto"/>
                              </w:divBdr>
                              <w:divsChild>
                                <w:div w:id="630091567">
                                  <w:marLeft w:val="0"/>
                                  <w:marRight w:val="0"/>
                                  <w:marTop w:val="0"/>
                                  <w:marBottom w:val="0"/>
                                  <w:divBdr>
                                    <w:top w:val="none" w:sz="0" w:space="0" w:color="auto"/>
                                    <w:left w:val="none" w:sz="0" w:space="0" w:color="auto"/>
                                    <w:bottom w:val="none" w:sz="0" w:space="0" w:color="auto"/>
                                    <w:right w:val="none" w:sz="0" w:space="0" w:color="auto"/>
                                  </w:divBdr>
                                </w:div>
                                <w:div w:id="95637622">
                                  <w:marLeft w:val="0"/>
                                  <w:marRight w:val="0"/>
                                  <w:marTop w:val="0"/>
                                  <w:marBottom w:val="0"/>
                                  <w:divBdr>
                                    <w:top w:val="none" w:sz="0" w:space="0" w:color="auto"/>
                                    <w:left w:val="none" w:sz="0" w:space="0" w:color="auto"/>
                                    <w:bottom w:val="none" w:sz="0" w:space="0" w:color="auto"/>
                                    <w:right w:val="none" w:sz="0" w:space="0" w:color="auto"/>
                                  </w:divBdr>
                                </w:div>
                              </w:divsChild>
                            </w:div>
                            <w:div w:id="110194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ailymail.com/News/NationandWorld/201102191131?page=2&amp;build=cache" TargetMode="External"/><Relationship Id="rId4" Type="http://schemas.openxmlformats.org/officeDocument/2006/relationships/hyperlink" Target="http://www.dailymail.com/News/NationandWorld/contact/jroznfgre+nc+bet+return=/News/NationandWorld/2011021911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719</Words>
  <Characters>4103</Characters>
  <Application>Microsoft Office Word</Application>
  <DocSecurity>0</DocSecurity>
  <Lines>34</Lines>
  <Paragraphs>9</Paragraphs>
  <ScaleCrop>false</ScaleCrop>
  <Company>DMPS</Company>
  <LinksUpToDate>false</LinksUpToDate>
  <CharactersWithSpaces>4813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dc:creator>
  <cp:keywords/>
  <dc:description/>
  <cp:lastModifiedBy>Gene</cp:lastModifiedBy>
  <cp:revision>1</cp:revision>
  <dcterms:created xsi:type="dcterms:W3CDTF">2011-03-07T14:10:00Z</dcterms:created>
  <dcterms:modified xsi:type="dcterms:W3CDTF">2011-03-07T14:13:00Z</dcterms:modified>
</cp:coreProperties>
</file>